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991524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noProof/>
        </w:rPr>
        <w:drawing>
          <wp:inline distT="0" distB="0" distL="0" distR="0" wp14:anchorId="336833C0" wp14:editId="7BD7FD1B">
            <wp:extent cx="986155" cy="1079500"/>
            <wp:effectExtent l="0" t="0" r="4445" b="6350"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ที่   </w:t>
      </w:r>
      <w:r w:rsidR="002E70FC">
        <w:rPr>
          <w:rFonts w:ascii="TH SarabunPSK" w:hAnsi="TH SarabunPSK" w:cs="TH SarabunPSK"/>
          <w:color w:val="000000"/>
        </w:rPr>
        <w:t>47</w:t>
      </w:r>
      <w:r w:rsidRPr="003E2496">
        <w:rPr>
          <w:rFonts w:ascii="TH SarabunPSK" w:hAnsi="TH SarabunPSK" w:cs="TH SarabunPSK"/>
          <w:color w:val="000000"/>
          <w:cs/>
        </w:rPr>
        <w:t xml:space="preserve">  / </w:t>
      </w:r>
      <w:r w:rsidR="00F97C91">
        <w:rPr>
          <w:rFonts w:ascii="TH SarabunPSK" w:hAnsi="TH SarabunPSK" w:cs="TH SarabunPSK"/>
          <w:color w:val="000000"/>
        </w:rPr>
        <w:t>2563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แต่งตั้งเจ้าหน้าที่อยู่เวรหน้าประตูโรงเรียน 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65E6" wp14:editId="412AE58C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13970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6060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lRgIAAFE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ofd0XAQu+7iky9C6SlRaWNfUFkBb2SQM+EVRSna3hjriaD0FOKPhVwwzsNUcAHqDI4H&#10;3UFIMJIz4p0+zOj1asY12CI/V+EJVTnPZZiWG0ECWEkRmR9tixg/2O7jXHg8V4qjc7QOg/NuHI/n&#10;o/mo3+l3h/NOP87zzvPFrN8ZLpJng7yXz2Z58t5TS/ppyQihwrM7DXHS/7shOV6nw/idx/gsQ/QY&#10;PejlyJ7egXTopW/fYRBWkuyX+tRjN7ch+HjH/MW43Dv78k8w/QU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GJqOiV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617A1B" w:rsidRPr="003E2496" w:rsidRDefault="00617A1B" w:rsidP="00617A1B">
      <w:pPr>
        <w:jc w:val="thaiDistribute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  <w:cs/>
        </w:rPr>
        <w:t xml:space="preserve">อาศัยอำนาจตามมติคณะรัฐมนตรี  ตามหนังสือสำนักงานเลขาธิการคณะรัฐมนตรี ที่ </w:t>
      </w:r>
      <w:proofErr w:type="spellStart"/>
      <w:r w:rsidRPr="003E2496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3E2496">
        <w:rPr>
          <w:rFonts w:ascii="TH SarabunPSK" w:hAnsi="TH SarabunPSK" w:cs="TH SarabunPSK"/>
          <w:color w:val="000000"/>
          <w:cs/>
        </w:rPr>
        <w:t xml:space="preserve"> 0205/ว 58 </w:t>
      </w:r>
      <w:r>
        <w:rPr>
          <w:rFonts w:ascii="TH SarabunPSK" w:hAnsi="TH SarabunPSK" w:cs="TH SarabunPSK" w:hint="cs"/>
          <w:color w:val="000000"/>
          <w:cs/>
        </w:rPr>
        <w:br/>
      </w:r>
      <w:r w:rsidRPr="003E2496">
        <w:rPr>
          <w:rFonts w:ascii="TH SarabunPSK" w:hAnsi="TH SarabunPSK" w:cs="TH SarabunPSK"/>
          <w:color w:val="000000"/>
          <w:cs/>
        </w:rPr>
        <w:t xml:space="preserve">ลงวันที่ 19 เมษายน 2536 เรื่องการปรับปรุงแก้ไขหรือยกเลิกมติคณะรัฐมนตรีเกี่ยวกับการจัดเวรยามรักษาการประจำสถานที่ราชการ และระเบียบสำนักงานคณะกรรมการประถมศึกษาแห่งชาติ พ.ศ. 2531 จึงแต่งตั้งเจ้าหน้าที่อยู่เวรหน้าประตูโรงเรียนสถานที่ราชการ ประจำเดือน </w:t>
      </w:r>
      <w:r w:rsidR="004A786D">
        <w:rPr>
          <w:rFonts w:ascii="TH SarabunPSK" w:hAnsi="TH SarabunPSK" w:cs="TH SarabunPSK" w:hint="cs"/>
          <w:b/>
          <w:bCs/>
          <w:color w:val="000000"/>
          <w:u w:val="single"/>
          <w:cs/>
        </w:rPr>
        <w:t>มกราคม</w:t>
      </w:r>
      <w:r w:rsidRPr="00892EB9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</w:t>
      </w:r>
      <w:r w:rsidRPr="00892EB9">
        <w:rPr>
          <w:rFonts w:ascii="TH SarabunPSK" w:hAnsi="TH SarabunPSK" w:cs="TH SarabunPSK"/>
          <w:b/>
          <w:bCs/>
          <w:color w:val="000000"/>
          <w:cs/>
        </w:rPr>
        <w:t xml:space="preserve"> พ.ศ. 25</w:t>
      </w:r>
      <w:r w:rsidR="000B28AA">
        <w:rPr>
          <w:rFonts w:ascii="TH SarabunPSK" w:hAnsi="TH SarabunPSK" w:cs="TH SarabunPSK" w:hint="cs"/>
          <w:b/>
          <w:bCs/>
          <w:color w:val="000000"/>
          <w:cs/>
        </w:rPr>
        <w:t>6</w:t>
      </w:r>
      <w:r w:rsidR="000B28AA">
        <w:rPr>
          <w:rFonts w:ascii="TH SarabunPSK" w:hAnsi="TH SarabunPSK" w:cs="TH SarabunPSK"/>
          <w:b/>
          <w:bCs/>
          <w:color w:val="000000"/>
        </w:rPr>
        <w:t>4</w:t>
      </w:r>
      <w:r w:rsidRPr="003E2496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617A1B" w:rsidRPr="003E2496" w:rsidRDefault="00617A1B" w:rsidP="00617A1B">
      <w:p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617A1B" w:rsidRPr="003E2496" w:rsidRDefault="00617A1B" w:rsidP="00617A1B">
      <w:pPr>
        <w:numPr>
          <w:ilvl w:val="1"/>
          <w:numId w:val="1"/>
        </w:num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3E2496">
        <w:rPr>
          <w:rFonts w:ascii="TH SarabunPSK" w:hAnsi="TH SarabunPSK" w:cs="TH SarabunPSK"/>
          <w:color w:val="000000"/>
        </w:rPr>
        <w:t>–</w:t>
      </w:r>
      <w:r w:rsidRPr="003E2496">
        <w:rPr>
          <w:rFonts w:ascii="TH SarabunPSK" w:hAnsi="TH SarabunPSK" w:cs="TH SarabunPSK"/>
          <w:color w:val="000000"/>
          <w:cs/>
        </w:rPr>
        <w:t xml:space="preserve"> 18.00 น.</w:t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>2.  หน้าที่ผู้ที่อยู่เวรหน้าประตูโรงเรียน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>2.1</w:t>
      </w:r>
      <w:r w:rsidRPr="003E2496">
        <w:rPr>
          <w:rFonts w:ascii="TH SarabunPSK" w:hAnsi="TH SarabunPSK" w:cs="TH SarabunPSK"/>
          <w:color w:val="000000"/>
          <w:cs/>
        </w:rPr>
        <w:t xml:space="preserve">   ยืนรอรับนักเรียนหน้าประตูโรงเรียนให้หยุดเดินแล้วทำความเคารพ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2.2  ให้นักเรียนจูงจักรยานหรือมอเตอร์ไซด์ตั้งแต่หน้าประตูโรงเรียนเข้าไปจอดในโรงรถ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2.3   ตรวจเครื่องแบบการแต่งกายของนักเรียนให้ถูกต้องตามกฎระเบียบ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 xml:space="preserve">2.4   </w:t>
      </w:r>
      <w:r w:rsidRPr="003E2496">
        <w:rPr>
          <w:rFonts w:ascii="TH SarabunPSK" w:hAnsi="TH SarabunPSK" w:cs="TH SarabunPSK"/>
          <w:color w:val="000000"/>
          <w:cs/>
        </w:rPr>
        <w:t>ห้ามผู้ปกครองนักเรียนเข้ามาส่งนักเรียนในโรงเรียน</w:t>
      </w:r>
      <w:r w:rsidRPr="003E2496"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3.  หน้าที่ผู้ตรวจเวร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3.1  ให้มาตรวจเวร ตามวัน เวลา ที่กำหนดให้ในบัญชีต่อท้ายคำสั่งนี้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3.2  ให้มาดูแลรับผิดชอบการปฏิบัติหน้าที่ของผู้อยู่เวรตามข้อ 2</w:t>
      </w:r>
    </w:p>
    <w:p w:rsidR="00617A1B" w:rsidRPr="003E2496" w:rsidRDefault="00617A1B" w:rsidP="00617A1B">
      <w:pPr>
        <w:pStyle w:val="a3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617A1B" w:rsidRPr="003E2496" w:rsidRDefault="00617A1B" w:rsidP="00991524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   สั่ง  ณ  วันที่   </w:t>
      </w:r>
      <w:r w:rsidR="004A786D">
        <w:rPr>
          <w:rFonts w:ascii="TH SarabunPSK" w:hAnsi="TH SarabunPSK" w:cs="TH SarabunPSK"/>
          <w:color w:val="000000"/>
        </w:rPr>
        <w:t>30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 </w:t>
      </w:r>
      <w:r w:rsidR="004A786D">
        <w:rPr>
          <w:rFonts w:ascii="TH SarabunPSK" w:hAnsi="TH SarabunPSK" w:cs="TH SarabunPSK" w:hint="cs"/>
          <w:color w:val="000000"/>
          <w:cs/>
        </w:rPr>
        <w:t>ธันวาคม</w:t>
      </w:r>
      <w:r w:rsidR="00E45C37">
        <w:rPr>
          <w:rFonts w:ascii="TH SarabunPSK" w:hAnsi="TH SarabunPSK" w:cs="TH SarabunPSK" w:hint="cs"/>
          <w:color w:val="000000"/>
          <w:cs/>
        </w:rPr>
        <w:t xml:space="preserve"> 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พ.ศ. 25</w:t>
      </w:r>
      <w:r w:rsidR="00F97C91">
        <w:rPr>
          <w:rFonts w:ascii="TH SarabunPSK" w:hAnsi="TH SarabunPSK" w:cs="TH SarabunPSK" w:hint="cs"/>
          <w:color w:val="000000"/>
          <w:cs/>
        </w:rPr>
        <w:t>63</w:t>
      </w:r>
    </w:p>
    <w:p w:rsidR="00617A1B" w:rsidRPr="003E2496" w:rsidRDefault="00650BA9" w:rsidP="00617A1B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1BDD9BAB" wp14:editId="1FA9A1B3">
            <wp:simplePos x="0" y="0"/>
            <wp:positionH relativeFrom="column">
              <wp:posOffset>3228230</wp:posOffset>
            </wp:positionH>
            <wp:positionV relativeFrom="paragraph">
              <wp:posOffset>70926</wp:posOffset>
            </wp:positionV>
            <wp:extent cx="1132288" cy="419301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color w:val="333333"/>
          <w:cs/>
        </w:rPr>
        <w:t>ยุทธพงษ์</w:t>
      </w:r>
      <w:proofErr w:type="spellEnd"/>
      <w:r>
        <w:rPr>
          <w:rFonts w:ascii="TH SarabunIT๙" w:eastAsia="Times New Roman" w:hAnsi="TH SarabunIT๙" w:cs="TH SarabunIT๙" w:hint="cs"/>
          <w:color w:val="333333"/>
          <w:cs/>
        </w:rPr>
        <w:t xml:space="preserve">  สุทธิรักษ์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333333"/>
          <w:cs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color w:val="333333"/>
          <w:cs/>
        </w:rPr>
        <w:t>รองผู้อำนวยการโรงเรียน รักษาการในตำแหน่ง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471A" w:rsidRDefault="009C471A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1511A1" w:rsidRDefault="001511A1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F25193" w:rsidRDefault="00F25193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บัญชีต่อท้ายคำสั่งโรงเรียนกลางใหญ่นิโรธรังสีอุปถัมภ์  ที่ 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="000B28AA">
        <w:rPr>
          <w:rFonts w:ascii="TH SarabunPSK" w:hAnsi="TH SarabunPSK" w:cs="TH SarabunPSK" w:hint="cs"/>
          <w:color w:val="000000"/>
          <w:cs/>
        </w:rPr>
        <w:t>4</w:t>
      </w:r>
      <w:r w:rsidR="000B28AA">
        <w:rPr>
          <w:rFonts w:ascii="TH SarabunPSK" w:hAnsi="TH SarabunPSK" w:cs="TH SarabunPSK"/>
          <w:color w:val="000000"/>
        </w:rPr>
        <w:t>7</w:t>
      </w:r>
      <w:r w:rsidRPr="003E2496">
        <w:rPr>
          <w:rFonts w:ascii="TH SarabunPSK" w:hAnsi="TH SarabunPSK" w:cs="TH SarabunPSK"/>
          <w:color w:val="000000"/>
          <w:cs/>
        </w:rPr>
        <w:t xml:space="preserve"> / 25</w:t>
      </w:r>
      <w:r w:rsidR="000B28AA">
        <w:rPr>
          <w:rFonts w:ascii="TH SarabunPSK" w:hAnsi="TH SarabunPSK" w:cs="TH SarabunPSK" w:hint="cs"/>
          <w:color w:val="000000"/>
          <w:cs/>
        </w:rPr>
        <w:t>6</w:t>
      </w:r>
      <w:r w:rsidR="000B28AA">
        <w:rPr>
          <w:rFonts w:ascii="TH SarabunPSK" w:hAnsi="TH SarabunPSK" w:cs="TH SarabunPSK"/>
          <w:color w:val="000000"/>
        </w:rPr>
        <w:t>3</w:t>
      </w: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 w:rsidR="000B28AA">
        <w:rPr>
          <w:rFonts w:ascii="TH SarabunPSK" w:hAnsi="TH SarabunPSK" w:cs="TH SarabunPSK" w:hint="cs"/>
          <w:color w:val="000000"/>
          <w:u w:val="single"/>
          <w:cs/>
        </w:rPr>
        <w:t>มกราคม  256</w:t>
      </w:r>
      <w:r w:rsidR="000B28AA"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978"/>
        <w:gridCol w:w="1518"/>
      </w:tblGrid>
      <w:tr w:rsidR="00617A1B" w:rsidRPr="003E2496" w:rsidTr="00926A8F">
        <w:tc>
          <w:tcPr>
            <w:tcW w:w="500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78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18" w:type="dxa"/>
          </w:tcPr>
          <w:p w:rsidR="00617A1B" w:rsidRPr="003E2496" w:rsidRDefault="00F25193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E55CC7" w:rsidRPr="003E2496" w:rsidTr="00B3754A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ปราบพาล</w:t>
            </w:r>
          </w:p>
        </w:tc>
        <w:tc>
          <w:tcPr>
            <w:tcW w:w="1855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4</w:t>
            </w: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2A69BB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นางสาวชลดา เชื้อกลางใหญ่   นางสาวจริยา ระหวยใจ</w:t>
            </w: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วันพุธ     2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AC21DF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นายปรีชา  บุญจิตร              นางสาวอัจฉรา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ป่า</w:t>
            </w: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B3754A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E55CC7" w:rsidRPr="006D483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ศรีโพธิ์ทอง  นางสุ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978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2A69BB">
        <w:trPr>
          <w:trHeight w:val="274"/>
        </w:trPr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978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25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B3754A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</w:t>
            </w:r>
            <w:r w:rsidR="00566882">
              <w:rPr>
                <w:rFonts w:ascii="TH SarabunPSK" w:hAnsi="TH SarabunPSK" w:cs="TH SarabunPSK" w:hint="cs"/>
                <w:color w:val="000000"/>
                <w:cs/>
              </w:rPr>
              <w:t xml:space="preserve">ายสิทธิชัย  </w:t>
            </w:r>
            <w:proofErr w:type="spellStart"/>
            <w:r w:rsidR="00566882"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 w:rsidR="00566882">
              <w:rPr>
                <w:rFonts w:ascii="TH SarabunPSK" w:hAnsi="TH SarabunPSK" w:cs="TH SarabunPSK" w:hint="cs"/>
                <w:color w:val="000000"/>
                <w:cs/>
              </w:rPr>
              <w:t xml:space="preserve">ป่า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ว่าที่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 w:rsidR="00566882">
              <w:rPr>
                <w:rFonts w:ascii="TH SarabunPSK" w:hAnsi="TH SarabunPSK" w:cs="TH SarabunPSK" w:hint="cs"/>
                <w:color w:val="000000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ภิสิทธิ์  สำราญใจ</w:t>
            </w:r>
          </w:p>
        </w:tc>
        <w:tc>
          <w:tcPr>
            <w:tcW w:w="1855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11</w:t>
            </w:r>
          </w:p>
        </w:tc>
        <w:tc>
          <w:tcPr>
            <w:tcW w:w="1978" w:type="dxa"/>
          </w:tcPr>
          <w:p w:rsidR="00E55CC7" w:rsidRPr="003E2496" w:rsidRDefault="004A786D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อังคาร    2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926A8F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</w:t>
            </w: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978" w:type="dxa"/>
          </w:tcPr>
          <w:p w:rsidR="00E55CC7" w:rsidRPr="003E2496" w:rsidRDefault="004A786D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วันพุธ     2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174FE5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E55CC7" w:rsidRPr="006D483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นายอนุชา  สายพิณ</w:t>
            </w: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วันพุธ     </w:t>
            </w: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 w:rsidR="004A786D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B3754A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วันพฤหัส </w:t>
            </w: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978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 w:rsidR="004A786D"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017A8E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นายก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พรมสีหา</w:t>
            </w:r>
          </w:p>
        </w:tc>
        <w:tc>
          <w:tcPr>
            <w:tcW w:w="1855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วันศุกร์   </w:t>
            </w: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978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D65668">
        <w:tc>
          <w:tcPr>
            <w:tcW w:w="500" w:type="dxa"/>
          </w:tcPr>
          <w:p w:rsidR="00E55CC7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  <w:vAlign w:val="center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18</w:t>
            </w: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926A8F">
        <w:tc>
          <w:tcPr>
            <w:tcW w:w="500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E55CC7" w:rsidRPr="003E2496" w:rsidTr="00926A8F">
        <w:tc>
          <w:tcPr>
            <w:tcW w:w="500" w:type="dxa"/>
          </w:tcPr>
          <w:p w:rsidR="00E55CC7" w:rsidRDefault="00E55CC7" w:rsidP="00E55C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E55CC7" w:rsidRPr="003E2496" w:rsidRDefault="00E55CC7" w:rsidP="00E55C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617A1B" w:rsidRPr="003E2496" w:rsidRDefault="00617A1B" w:rsidP="00617A1B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617A1B" w:rsidRPr="003E2496" w:rsidRDefault="00617A1B" w:rsidP="00991524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97C91"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617A1B" w:rsidRPr="003E2496" w:rsidRDefault="00F97C91" w:rsidP="00CF459B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617A1B" w:rsidRDefault="00617A1B" w:rsidP="00617A1B">
      <w:pPr>
        <w:rPr>
          <w:rFonts w:ascii="TH SarabunPSK" w:hAnsi="TH SarabunPSK" w:cs="TH SarabunPSK"/>
          <w:noProof/>
          <w:color w:val="000000"/>
        </w:rPr>
      </w:pPr>
    </w:p>
    <w:p w:rsidR="00650BA9" w:rsidRPr="003E2496" w:rsidRDefault="00650BA9" w:rsidP="00617A1B">
      <w:pPr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39AA6A8" wp14:editId="0EF88308">
            <wp:simplePos x="0" y="0"/>
            <wp:positionH relativeFrom="column">
              <wp:posOffset>3154846</wp:posOffset>
            </wp:positionH>
            <wp:positionV relativeFrom="paragraph">
              <wp:posOffset>102097</wp:posOffset>
            </wp:positionV>
            <wp:extent cx="1132288" cy="41930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color w:val="333333"/>
          <w:cs/>
        </w:rPr>
        <w:t>ยุทธพงษ์</w:t>
      </w:r>
      <w:proofErr w:type="spellEnd"/>
      <w:r>
        <w:rPr>
          <w:rFonts w:ascii="TH SarabunIT๙" w:eastAsia="Times New Roman" w:hAnsi="TH SarabunIT๙" w:cs="TH SarabunIT๙" w:hint="cs"/>
          <w:color w:val="333333"/>
          <w:cs/>
        </w:rPr>
        <w:t xml:space="preserve">  สุทธิรักษ์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333333"/>
          <w:cs/>
        </w:rPr>
      </w:pPr>
      <w:r>
        <w:rPr>
          <w:rFonts w:ascii="TH SarabunIT๙" w:eastAsia="Times New Roman" w:hAnsi="TH SarabunIT๙" w:cs="TH SarabunIT๙" w:hint="cs"/>
          <w:color w:val="333333"/>
          <w:cs/>
        </w:rPr>
        <w:t>รองผู้อำนวยการโรงเรียน รักษาการในตำแหน่ง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702594" w:rsidRDefault="000C6252"/>
    <w:sectPr w:rsidR="00702594" w:rsidSect="003E2496">
      <w:footerReference w:type="even" r:id="rId9"/>
      <w:footerReference w:type="default" r:id="rId10"/>
      <w:pgSz w:w="12240" w:h="15840"/>
      <w:pgMar w:top="539" w:right="900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52" w:rsidRDefault="000C6252">
      <w:r>
        <w:separator/>
      </w:r>
    </w:p>
  </w:endnote>
  <w:endnote w:type="continuationSeparator" w:id="0">
    <w:p w:rsidR="000C6252" w:rsidRDefault="000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9F28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2CC" w:rsidRDefault="000C62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0C62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52" w:rsidRDefault="000C6252">
      <w:r>
        <w:separator/>
      </w:r>
    </w:p>
  </w:footnote>
  <w:footnote w:type="continuationSeparator" w:id="0">
    <w:p w:rsidR="000C6252" w:rsidRDefault="000C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5AAF"/>
    <w:multiLevelType w:val="multilevel"/>
    <w:tmpl w:val="4F7E1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B"/>
    <w:rsid w:val="00033DF7"/>
    <w:rsid w:val="0005353A"/>
    <w:rsid w:val="000B28AA"/>
    <w:rsid w:val="000C6252"/>
    <w:rsid w:val="001511A1"/>
    <w:rsid w:val="0028654C"/>
    <w:rsid w:val="002E70FC"/>
    <w:rsid w:val="003222BB"/>
    <w:rsid w:val="00353177"/>
    <w:rsid w:val="00363BD4"/>
    <w:rsid w:val="00391C5B"/>
    <w:rsid w:val="003D2595"/>
    <w:rsid w:val="004A786D"/>
    <w:rsid w:val="004C2CD4"/>
    <w:rsid w:val="005039F2"/>
    <w:rsid w:val="00504B36"/>
    <w:rsid w:val="00566882"/>
    <w:rsid w:val="005B37EE"/>
    <w:rsid w:val="00617A1B"/>
    <w:rsid w:val="00630459"/>
    <w:rsid w:val="00650BA9"/>
    <w:rsid w:val="00655AFA"/>
    <w:rsid w:val="006A57B7"/>
    <w:rsid w:val="007D08C5"/>
    <w:rsid w:val="007F19D0"/>
    <w:rsid w:val="007F1ED0"/>
    <w:rsid w:val="00814221"/>
    <w:rsid w:val="00892EB9"/>
    <w:rsid w:val="008C2C3E"/>
    <w:rsid w:val="00926A8F"/>
    <w:rsid w:val="009554FA"/>
    <w:rsid w:val="00975942"/>
    <w:rsid w:val="00991524"/>
    <w:rsid w:val="00997DF4"/>
    <w:rsid w:val="009C471A"/>
    <w:rsid w:val="009E137B"/>
    <w:rsid w:val="009F28D0"/>
    <w:rsid w:val="00A210C1"/>
    <w:rsid w:val="00A633AA"/>
    <w:rsid w:val="00AA5441"/>
    <w:rsid w:val="00AE49D7"/>
    <w:rsid w:val="00AF672A"/>
    <w:rsid w:val="00B07626"/>
    <w:rsid w:val="00B70B8F"/>
    <w:rsid w:val="00C62380"/>
    <w:rsid w:val="00C8128F"/>
    <w:rsid w:val="00CD2877"/>
    <w:rsid w:val="00CF5AEF"/>
    <w:rsid w:val="00D11AC4"/>
    <w:rsid w:val="00D25161"/>
    <w:rsid w:val="00D943B2"/>
    <w:rsid w:val="00E12D11"/>
    <w:rsid w:val="00E371EC"/>
    <w:rsid w:val="00E45C37"/>
    <w:rsid w:val="00E55CC7"/>
    <w:rsid w:val="00F25193"/>
    <w:rsid w:val="00F97C91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B158D-EC2D-44BA-A910-1BEC79A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1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A1B"/>
    <w:pPr>
      <w:ind w:firstLine="2160"/>
    </w:pPr>
  </w:style>
  <w:style w:type="character" w:customStyle="1" w:styleId="a4">
    <w:name w:val="การเยื้องเนื้อความ อักขระ"/>
    <w:basedOn w:val="a0"/>
    <w:link w:val="a3"/>
    <w:rsid w:val="00617A1B"/>
    <w:rPr>
      <w:rFonts w:ascii="Angsana New" w:eastAsia="Cordia New" w:hAnsi="Angsana New" w:cs="Angsana New"/>
      <w:sz w:val="32"/>
      <w:szCs w:val="32"/>
    </w:rPr>
  </w:style>
  <w:style w:type="paragraph" w:styleId="a5">
    <w:name w:val="footer"/>
    <w:basedOn w:val="a"/>
    <w:link w:val="a6"/>
    <w:rsid w:val="00617A1B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617A1B"/>
    <w:rPr>
      <w:rFonts w:ascii="Angsana New" w:eastAsia="Cordia New" w:hAnsi="Angsana New" w:cs="Angsana New"/>
      <w:sz w:val="32"/>
      <w:szCs w:val="37"/>
    </w:rPr>
  </w:style>
  <w:style w:type="character" w:styleId="a7">
    <w:name w:val="page number"/>
    <w:basedOn w:val="a0"/>
    <w:rsid w:val="00617A1B"/>
  </w:style>
  <w:style w:type="paragraph" w:styleId="a8">
    <w:name w:val="Balloon Text"/>
    <w:basedOn w:val="a"/>
    <w:link w:val="a9"/>
    <w:uiPriority w:val="99"/>
    <w:semiHidden/>
    <w:unhideWhenUsed/>
    <w:rsid w:val="009915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152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7</cp:revision>
  <cp:lastPrinted>2020-12-30T04:34:00Z</cp:lastPrinted>
  <dcterms:created xsi:type="dcterms:W3CDTF">2020-12-30T03:52:00Z</dcterms:created>
  <dcterms:modified xsi:type="dcterms:W3CDTF">2020-12-30T06:34:00Z</dcterms:modified>
</cp:coreProperties>
</file>