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1C" w:rsidRPr="00E40CE9" w:rsidRDefault="00DB429C" w:rsidP="00227D1C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2089A80B" wp14:editId="5C0073E7">
            <wp:simplePos x="0" y="0"/>
            <wp:positionH relativeFrom="column">
              <wp:posOffset>2518410</wp:posOffset>
            </wp:positionH>
            <wp:positionV relativeFrom="paragraph">
              <wp:posOffset>-386715</wp:posOffset>
            </wp:positionV>
            <wp:extent cx="985827" cy="1080000"/>
            <wp:effectExtent l="0" t="0" r="5080" b="6350"/>
            <wp:wrapNone/>
            <wp:docPr id="1" name="รูปภาพ 1" descr="C:\Users\Administrator\Pictures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2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644CB0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644CB0">
        <w:rPr>
          <w:rFonts w:ascii="TH SarabunPSK" w:hAnsi="TH SarabunPSK" w:cs="TH SarabunPSK"/>
          <w:b/>
          <w:bCs/>
          <w:color w:val="000000"/>
          <w:cs/>
        </w:rPr>
        <w:t>คำสั่ง โรงเรียนกลางใหญ่นิโรธรังสีอุปถัมภ์</w:t>
      </w:r>
    </w:p>
    <w:p w:rsidR="00227D1C" w:rsidRPr="00644CB0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644CB0">
        <w:rPr>
          <w:rFonts w:ascii="TH SarabunPSK" w:hAnsi="TH SarabunPSK" w:cs="TH SarabunPSK"/>
          <w:b/>
          <w:bCs/>
          <w:color w:val="000000"/>
          <w:cs/>
        </w:rPr>
        <w:t xml:space="preserve">ที่  </w:t>
      </w:r>
      <w:r w:rsidR="00D67B05" w:rsidRPr="00644CB0">
        <w:rPr>
          <w:rFonts w:ascii="TH SarabunPSK" w:hAnsi="TH SarabunPSK" w:cs="TH SarabunPSK"/>
          <w:b/>
          <w:bCs/>
          <w:color w:val="000000"/>
        </w:rPr>
        <w:t xml:space="preserve"> </w:t>
      </w:r>
      <w:r w:rsidR="00644CB0" w:rsidRPr="00644CB0">
        <w:rPr>
          <w:rFonts w:ascii="TH SarabunPSK" w:hAnsi="TH SarabunPSK" w:cs="TH SarabunPSK"/>
          <w:b/>
          <w:bCs/>
          <w:color w:val="000000"/>
        </w:rPr>
        <w:t>2</w:t>
      </w:r>
      <w:r w:rsidR="00C13DF7">
        <w:rPr>
          <w:rFonts w:ascii="TH SarabunPSK" w:hAnsi="TH SarabunPSK" w:cs="TH SarabunPSK"/>
          <w:b/>
          <w:bCs/>
          <w:color w:val="000000"/>
        </w:rPr>
        <w:t>9</w:t>
      </w:r>
      <w:r w:rsidR="00644CB0" w:rsidRPr="00644CB0">
        <w:rPr>
          <w:rFonts w:ascii="TH SarabunPSK" w:hAnsi="TH SarabunPSK" w:cs="TH SarabunPSK"/>
          <w:b/>
          <w:bCs/>
          <w:color w:val="000000"/>
        </w:rPr>
        <w:t xml:space="preserve"> </w:t>
      </w:r>
      <w:r w:rsidRPr="00644CB0">
        <w:rPr>
          <w:rFonts w:ascii="TH SarabunPSK" w:hAnsi="TH SarabunPSK" w:cs="TH SarabunPSK"/>
          <w:b/>
          <w:bCs/>
          <w:color w:val="000000"/>
          <w:cs/>
        </w:rPr>
        <w:t>/</w:t>
      </w:r>
      <w:r w:rsidR="00644CB0" w:rsidRPr="00644CB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EA4FBF" w:rsidRPr="00644CB0">
        <w:rPr>
          <w:rFonts w:ascii="TH SarabunPSK" w:hAnsi="TH SarabunPSK" w:cs="TH SarabunPSK"/>
          <w:b/>
          <w:bCs/>
          <w:color w:val="000000"/>
          <w:cs/>
        </w:rPr>
        <w:t>256</w:t>
      </w:r>
      <w:r w:rsidR="008E2CE5" w:rsidRPr="00644CB0">
        <w:rPr>
          <w:rFonts w:ascii="TH SarabunPSK" w:hAnsi="TH SarabunPSK" w:cs="TH SarabunPSK"/>
          <w:b/>
          <w:bCs/>
          <w:color w:val="000000"/>
        </w:rPr>
        <w:t>4</w:t>
      </w:r>
    </w:p>
    <w:p w:rsidR="00227D1C" w:rsidRPr="00644CB0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644CB0">
        <w:rPr>
          <w:rFonts w:ascii="TH SarabunPSK" w:hAnsi="TH SarabunPSK" w:cs="TH SarabunPSK"/>
          <w:b/>
          <w:bCs/>
          <w:color w:val="000000"/>
          <w:cs/>
        </w:rPr>
        <w:t xml:space="preserve">เรื่อง แต่งตั้งเจ้าหน้าที่อยู่เวรยามรักษาความปลอดภัยสถานที่ราชการ 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D892" wp14:editId="032F3AE6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5080" t="12700" r="13970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4E17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IP+D8x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227D1C" w:rsidRPr="00E40CE9" w:rsidRDefault="00227D1C" w:rsidP="00D37A42">
      <w:pPr>
        <w:jc w:val="thaiDistribute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</w:rPr>
        <w:tab/>
      </w:r>
      <w:r w:rsidRPr="00E40CE9">
        <w:rPr>
          <w:rFonts w:ascii="TH SarabunPSK" w:hAnsi="TH SarabunPSK" w:cs="TH SarabunPSK"/>
          <w:color w:val="000000"/>
        </w:rPr>
        <w:tab/>
      </w:r>
      <w:r w:rsidR="00C758CB">
        <w:rPr>
          <w:rFonts w:ascii="TH SarabunPSK" w:hAnsi="TH SarabunPSK" w:cs="TH SarabunPSK"/>
          <w:color w:val="000000"/>
          <w:cs/>
        </w:rPr>
        <w:t>อาศัยอำนาจต</w:t>
      </w:r>
      <w:r w:rsidRPr="00E40CE9">
        <w:rPr>
          <w:rFonts w:ascii="TH SarabunPSK" w:hAnsi="TH SarabunPSK" w:cs="TH SarabunPSK"/>
          <w:color w:val="000000"/>
          <w:cs/>
        </w:rPr>
        <w:t xml:space="preserve">ามมติคณะรัฐมนตรี  ตามหนังสือสำนักงานเลขาธิการคณะรัฐมนตรี ที่ </w:t>
      </w:r>
      <w:proofErr w:type="spellStart"/>
      <w:r w:rsidRPr="00E40CE9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E40CE9">
        <w:rPr>
          <w:rFonts w:ascii="TH SarabunPSK" w:hAnsi="TH SarabunPSK" w:cs="TH SarabunPSK"/>
          <w:color w:val="000000"/>
          <w:cs/>
        </w:rPr>
        <w:t xml:space="preserve"> 0205/ว 58 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ลงวันที่ 19 พฤษภาคม 2536 เรื่องการปรับปรุงแก้ไขหรือยกเลิกมติคณะรัฐมนตรีเกี่ยวกับการจัดเวรยามรักษาการ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ประจำสถานที่ราชการ และระเบียบสำนักงานคณะกรรมการประถมศึ</w:t>
      </w:r>
      <w:r w:rsidR="00C758CB">
        <w:rPr>
          <w:rFonts w:ascii="TH SarabunPSK" w:hAnsi="TH SarabunPSK" w:cs="TH SarabunPSK" w:hint="cs"/>
          <w:color w:val="000000"/>
          <w:cs/>
        </w:rPr>
        <w:t>ก</w:t>
      </w:r>
      <w:r w:rsidRPr="00E40CE9">
        <w:rPr>
          <w:rFonts w:ascii="TH SarabunPSK" w:hAnsi="TH SarabunPSK" w:cs="TH SarabunPSK"/>
          <w:color w:val="000000"/>
          <w:cs/>
        </w:rPr>
        <w:t>ษาแห่งชาติ พ.ศ. 2531 จึงแต่งตั้งเจ้าหน้าที่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 xml:space="preserve">อยู่เวรยามรักษาความปลอดภัยสถานที่ราชการ </w:t>
      </w:r>
      <w:r w:rsidR="00187BA1">
        <w:rPr>
          <w:rFonts w:ascii="TH SarabunPSK" w:hAnsi="TH SarabunPSK" w:cs="TH SarabunPSK"/>
          <w:b/>
          <w:bCs/>
          <w:color w:val="000000"/>
          <w:u w:val="single"/>
          <w:cs/>
        </w:rPr>
        <w:t>ประจำเดือน</w:t>
      </w:r>
      <w:r w:rsidR="00AC27D4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</w:t>
      </w:r>
      <w:r w:rsidR="00D1070C">
        <w:rPr>
          <w:rFonts w:ascii="TH SarabunPSK" w:hAnsi="TH SarabunPSK" w:cs="TH SarabunPSK"/>
          <w:b/>
          <w:bCs/>
          <w:color w:val="000000"/>
          <w:u w:val="single"/>
        </w:rPr>
        <w:t>1</w:t>
      </w:r>
      <w:r w:rsidR="00AC27D4">
        <w:rPr>
          <w:rFonts w:ascii="TH SarabunPSK" w:hAnsi="TH SarabunPSK" w:cs="TH SarabunPSK"/>
          <w:b/>
          <w:bCs/>
          <w:color w:val="000000"/>
          <w:u w:val="single"/>
        </w:rPr>
        <w:t xml:space="preserve"> </w:t>
      </w:r>
      <w:r w:rsidR="00187BA1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 </w:t>
      </w:r>
      <w:r w:rsidR="00D67B05">
        <w:rPr>
          <w:rFonts w:ascii="TH SarabunPSK" w:hAnsi="TH SarabunPSK" w:cs="TH SarabunPSK"/>
          <w:b/>
          <w:bCs/>
          <w:color w:val="000000"/>
          <w:u w:val="single"/>
        </w:rPr>
        <w:t xml:space="preserve">– </w:t>
      </w:r>
      <w:r w:rsidR="00313AB0">
        <w:rPr>
          <w:rFonts w:ascii="TH SarabunPSK" w:hAnsi="TH SarabunPSK" w:cs="TH SarabunPSK"/>
          <w:b/>
          <w:bCs/>
          <w:color w:val="000000"/>
          <w:u w:val="single"/>
        </w:rPr>
        <w:t>14</w:t>
      </w:r>
      <w:r w:rsidR="002B25B2">
        <w:rPr>
          <w:rFonts w:ascii="TH SarabunPSK" w:hAnsi="TH SarabunPSK" w:cs="TH SarabunPSK"/>
          <w:b/>
          <w:bCs/>
          <w:color w:val="000000"/>
          <w:u w:val="single"/>
        </w:rPr>
        <w:t xml:space="preserve"> </w:t>
      </w:r>
      <w:r w:rsidR="00313AB0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มิถุนายน </w:t>
      </w:r>
      <w:r w:rsidR="00D55B52" w:rsidRPr="0054459E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</w:t>
      </w:r>
      <w:r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พ.ศ. </w:t>
      </w:r>
      <w:r w:rsidR="00DB429C"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>256</w:t>
      </w:r>
      <w:r w:rsidR="0054459E" w:rsidRPr="0054459E">
        <w:rPr>
          <w:rFonts w:ascii="TH SarabunPSK" w:hAnsi="TH SarabunPSK" w:cs="TH SarabunPSK"/>
          <w:b/>
          <w:bCs/>
          <w:color w:val="000000"/>
          <w:u w:val="single"/>
        </w:rPr>
        <w:t>4</w:t>
      </w:r>
      <w:r w:rsidRPr="00E40CE9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  <w:cs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1.1  เวรกลางวัน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ในวันหยุดราชการให้มาปฏิบัติหน้าที่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ind w:left="2160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1.2  เวรกลางคืน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18.00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06.00 น.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olor w:val="000000"/>
          <w:cs/>
        </w:rPr>
        <w:t>ในวันหยุดราชการให้มาปฏิบัติหน้าที่ ตั้งแต่เวลา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2.  หน้าที่ผู้ที่อยู่เวรยาม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ab/>
        <w:t>2.1  วันหยุดราชการ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ให้มาอยู่เวรยามตามวัน เวลา ที่กำหนดให้ในบัญชีต่อท้ายหนังสือคำสั่งนี้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ตรวจดูแลสถานที่ราชการและทรัพย์สินของทางราชการให้อยู่ในความเรียบร้อย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นำทรัพย์สินของทางราชการออกจากสถานที่ราชการ เว้นแต่ได้รับอนุญาตจากผู้บริหาร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ๆ เสพของมึนเมา เล่นการพนันหรือนำสิ่งของมาจำหน่ายในสถานที่ราชการโดยเด็ดขาด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บันทึกเหตุการณ์ที่เกิดขึ้นแก่ทรัพย์สินและสถานที่ราชการรวมทั้งเหตุอื่นอันสมควรการอยู่เวรในวันหยุดราชการหรือเวรกลางคืนให้บันทึกผู้มาขอใช้บริการและหนังสือราชการที่ส่งมาถึงหน่วยง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การส่งมอบเวรให้ผู้อยู่เวรต่อไปรับมอบและสอบถามเหตุการณ์ที่ผ่านมาและตรวจสอบความเรียบร้อยของทรัพย์สินและสถานที่ราชการหากมีความเสียหายเกิดขึ้นแก่ทรัพย์สินและสถานที่ราชการให้บันทึกไว้เป็นหลักฐ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นขณะอยู่เวรหากมีเหตุการณ์ผิดปกติที่อาจทำให้ทรัพย์สินของทางราชการได้รับความเสียหายให้รายงานผู้บังคับบัญชาทราบทันที และหากมีเหตุร้าย</w:t>
      </w:r>
      <w:r w:rsidRPr="00E40CE9">
        <w:rPr>
          <w:rFonts w:ascii="TH SarabunPSK" w:hAnsi="TH SarabunPSK" w:cs="TH SarabunPSK"/>
          <w:cs/>
        </w:rPr>
        <w:lastRenderedPageBreak/>
        <w:t>เกิดขึ้นให้แจ้งเจ้าหน้าที่ตำรวจหรือเจ้าหน้าที่ดับเพลิงแล้วแต่กรณี เพื่อระงับเหตุร้ายทันที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ผู้อยู่เวรคนใด ลากิจ ลาป่วย ไปราชการหรือมีเหตุจำเป็นไม่สามารถมาปฏิบัติหน้าที่ได้ ให้บันทึกขออนุญาตสับเปลี่ยนเวรกับผู้อยู่เวรวันอื่นมาอยู่แทน โดยให้เสนอผู้บังคับบัญชาพิจารณาอนุญาตแล้วแจ้งให้ผู้ตรวจเวรทราบเป็นการล่วงหน้า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3.  หน้าที่ผู้ตรวจเวร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ให้มาตรวจเวร ตามวัน เวลา ที่กำหนดให้ในบัญชีต่อท้ายคำสั่งนี้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ให้มาดูแลรับผิดชอบการปฏิบัติหน้าที่ของผู้อยู่เวรตามข้อ 2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ให้บันทึกการตรวจเวร หากมีกรณีเกิดความเสียหายต่อทรัพย์สินหรือสถานที่ราชการด้วยเหตุที่เวรรักษาความปลอดภัยและผู้ตรวจเวรไม่มาปฏิบัติหน้าที่ให้ผู้ตรวจเวรร่วมรับผิดชอบ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</w:t>
      </w:r>
      <w:r w:rsidRPr="00E40CE9">
        <w:rPr>
          <w:rFonts w:ascii="TH SarabunPSK" w:hAnsi="TH SarabunPSK" w:cs="TH SarabunPSK"/>
          <w:color w:val="000000"/>
          <w:cs/>
        </w:rPr>
        <w:t>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             สั่ง  ณ  วันที่    </w:t>
      </w:r>
      <w:r w:rsidR="00C13DF7">
        <w:rPr>
          <w:rFonts w:ascii="TH SarabunPSK" w:hAnsi="TH SarabunPSK" w:cs="TH SarabunPSK"/>
          <w:color w:val="000000"/>
        </w:rPr>
        <w:t>31</w:t>
      </w:r>
      <w:r w:rsidR="00564C7E">
        <w:rPr>
          <w:rFonts w:ascii="TH SarabunPSK" w:hAnsi="TH SarabunPSK" w:cs="TH SarabunPSK"/>
          <w:color w:val="000000"/>
        </w:rPr>
        <w:t xml:space="preserve">  </w:t>
      </w:r>
      <w:r w:rsidR="00C13DF7">
        <w:rPr>
          <w:rFonts w:ascii="TH SarabunPSK" w:hAnsi="TH SarabunPSK" w:cs="TH SarabunPSK" w:hint="cs"/>
          <w:color w:val="000000"/>
          <w:cs/>
        </w:rPr>
        <w:t>พฤษภาคม</w:t>
      </w:r>
      <w:r w:rsidRPr="00E40CE9">
        <w:rPr>
          <w:rFonts w:ascii="TH SarabunPSK" w:hAnsi="TH SarabunPSK" w:cs="TH SarabunPSK"/>
          <w:color w:val="000000"/>
          <w:cs/>
        </w:rPr>
        <w:t xml:space="preserve">  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7835F0" w:rsidRPr="007835F0" w:rsidRDefault="007A7DD4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bookmarkStart w:id="0" w:name="_GoBack"/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299037C9" wp14:editId="1CB8DEE2">
            <wp:simplePos x="0" y="0"/>
            <wp:positionH relativeFrom="column">
              <wp:posOffset>3194463</wp:posOffset>
            </wp:positionH>
            <wp:positionV relativeFrom="paragraph">
              <wp:posOffset>154380</wp:posOffset>
            </wp:positionV>
            <wp:extent cx="603250" cy="359410"/>
            <wp:effectExtent l="0" t="0" r="6350" b="254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187BA1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27D1C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B5715A" w:rsidRPr="00E40CE9" w:rsidRDefault="00B5715A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37A42" w:rsidRDefault="00D37A42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B429C" w:rsidRDefault="00DB429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397014" w:rsidRDefault="00397014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B51B05" w:rsidRDefault="00B51B05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เวรกลางวันครูผู้หญิง</w:t>
      </w:r>
      <w:r w:rsidR="00FD4391">
        <w:rPr>
          <w:rFonts w:ascii="TH SarabunPSK" w:hAnsi="TH SarabunPSK" w:cs="TH SarabunPSK" w:hint="cs"/>
          <w:color w:val="000000"/>
          <w:cs/>
        </w:rPr>
        <w:t xml:space="preserve">ปฏิบัติหน้าที่ ตั้งแต่ เวลา 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06.00 </w:t>
      </w:r>
      <w:r w:rsidR="00FD4391" w:rsidRPr="00E40CE9">
        <w:rPr>
          <w:rFonts w:ascii="TH SarabunPSK" w:hAnsi="TH SarabunPSK" w:cs="TH SarabunPSK"/>
          <w:color w:val="000000"/>
        </w:rPr>
        <w:t>–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115"/>
        <w:gridCol w:w="4737"/>
      </w:tblGrid>
      <w:tr w:rsidR="00227D1C" w:rsidRPr="00E40CE9" w:rsidTr="0054459E">
        <w:tc>
          <w:tcPr>
            <w:tcW w:w="919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15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4737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D67B05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Pr="00E40CE9" w:rsidRDefault="00D67B05" w:rsidP="00D67B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Pr="00DB429C" w:rsidRDefault="008A52A0" w:rsidP="00D67B0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ศรีโพธิ์ทอง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05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 – 2</w:t>
            </w:r>
            <w:r w:rsidR="00464F8E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="00D67B05">
              <w:rPr>
                <w:rFonts w:ascii="TH SarabunPSK" w:hAnsi="TH SarabunPSK" w:cs="TH SarabunPSK" w:hint="cs"/>
                <w:cs/>
              </w:rPr>
              <w:t xml:space="preserve">  </w:t>
            </w:r>
            <w:r w:rsidR="00D67B05">
              <w:rPr>
                <w:rFonts w:ascii="TH SarabunPSK" w:hAnsi="TH SarabunPSK" w:cs="TH SarabunPSK"/>
              </w:rPr>
              <w:t>2564</w:t>
            </w:r>
          </w:p>
        </w:tc>
      </w:tr>
      <w:tr w:rsidR="00313AB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E40CE9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DB429C" w:rsidRDefault="00313AB0" w:rsidP="00313AB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นางสาวชลดา เชื้อกลางใหญ่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3  </w:t>
            </w:r>
            <w:r w:rsidRPr="00E106E7"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 w:rsidRPr="00E106E7">
              <w:rPr>
                <w:rFonts w:ascii="TH SarabunPSK" w:hAnsi="TH SarabunPSK" w:cs="TH SarabunPSK"/>
              </w:rPr>
              <w:t>2564</w:t>
            </w:r>
          </w:p>
        </w:tc>
      </w:tr>
      <w:tr w:rsidR="00313AB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E40CE9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DB429C" w:rsidRDefault="00313AB0" w:rsidP="00313AB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ปราบพาล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4  </w:t>
            </w:r>
            <w:r w:rsidRPr="00E106E7"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 w:rsidRPr="00E106E7">
              <w:rPr>
                <w:rFonts w:ascii="TH SarabunPSK" w:hAnsi="TH SarabunPSK" w:cs="TH SarabunPSK"/>
              </w:rPr>
              <w:t>2564</w:t>
            </w:r>
          </w:p>
        </w:tc>
      </w:tr>
      <w:tr w:rsidR="00313AB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E40CE9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DB429C" w:rsidRDefault="00313AB0" w:rsidP="00313AB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นางสาวอัจฉรา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5  </w:t>
            </w:r>
            <w:r w:rsidRPr="00E106E7"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 w:rsidRPr="00E106E7">
              <w:rPr>
                <w:rFonts w:ascii="TH SarabunPSK" w:hAnsi="TH SarabunPSK" w:cs="TH SarabunPSK"/>
              </w:rPr>
              <w:t>2564</w:t>
            </w:r>
          </w:p>
        </w:tc>
      </w:tr>
      <w:tr w:rsidR="00313AB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E40CE9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DB429C" w:rsidRDefault="00313AB0" w:rsidP="00313AB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นุช  คำดีบุญ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6  </w:t>
            </w:r>
            <w:r w:rsidRPr="00E106E7"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 w:rsidRPr="00E106E7">
              <w:rPr>
                <w:rFonts w:ascii="TH SarabunPSK" w:hAnsi="TH SarabunPSK" w:cs="TH SarabunPSK"/>
              </w:rPr>
              <w:t>2564</w:t>
            </w:r>
          </w:p>
        </w:tc>
      </w:tr>
      <w:tr w:rsidR="00313AB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E40CE9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DB429C" w:rsidRDefault="00313AB0" w:rsidP="00313AB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นางสาวบุญรักษา คาดีวี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7  </w:t>
            </w:r>
            <w:r w:rsidRPr="00E106E7"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 w:rsidRPr="00E106E7">
              <w:rPr>
                <w:rFonts w:ascii="TH SarabunPSK" w:hAnsi="TH SarabunPSK" w:cs="TH SarabunPSK"/>
              </w:rPr>
              <w:t>2564</w:t>
            </w:r>
          </w:p>
        </w:tc>
      </w:tr>
      <w:tr w:rsidR="00313AB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E40CE9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DB429C" w:rsidRDefault="00313AB0" w:rsidP="00313AB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นางกรรณิกา มีลา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8  </w:t>
            </w:r>
            <w:r w:rsidRPr="00E106E7"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 w:rsidRPr="00E106E7">
              <w:rPr>
                <w:rFonts w:ascii="TH SarabunPSK" w:hAnsi="TH SarabunPSK" w:cs="TH SarabunPSK"/>
              </w:rPr>
              <w:t>2564</w:t>
            </w:r>
          </w:p>
        </w:tc>
      </w:tr>
      <w:tr w:rsidR="00313AB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E40CE9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DB429C" w:rsidRDefault="00313AB0" w:rsidP="00313AB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9  </w:t>
            </w:r>
            <w:r w:rsidRPr="00E106E7"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 w:rsidRPr="00E106E7">
              <w:rPr>
                <w:rFonts w:ascii="TH SarabunPSK" w:hAnsi="TH SarabunPSK" w:cs="TH SarabunPSK"/>
              </w:rPr>
              <w:t>2564</w:t>
            </w:r>
          </w:p>
        </w:tc>
      </w:tr>
      <w:tr w:rsidR="00313AB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E40CE9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DB429C" w:rsidRDefault="00313AB0" w:rsidP="00313AB0">
            <w:pPr>
              <w:rPr>
                <w:rFonts w:ascii="TH SarabunPSK" w:hAnsi="TH SarabunPSK" w:cs="TH SarabunPSK"/>
              </w:rPr>
            </w:pPr>
            <w:r w:rsidRPr="008A52A0">
              <w:rPr>
                <w:rFonts w:ascii="TH SarabunPSK" w:hAnsi="TH SarabunPSK" w:cs="TH SarabunPSK"/>
                <w:cs/>
              </w:rPr>
              <w:t xml:space="preserve">นางสาวนิภาพร </w:t>
            </w:r>
            <w:proofErr w:type="spellStart"/>
            <w:r w:rsidRPr="008A52A0">
              <w:rPr>
                <w:rFonts w:ascii="TH SarabunPSK" w:hAnsi="TH SarabunPSK" w:cs="TH SarabunPSK"/>
                <w:cs/>
              </w:rPr>
              <w:t>พิม</w:t>
            </w:r>
            <w:proofErr w:type="spellEnd"/>
            <w:r w:rsidRPr="008A52A0">
              <w:rPr>
                <w:rFonts w:ascii="TH SarabunPSK" w:hAnsi="TH SarabunPSK" w:cs="TH SarabunPSK"/>
                <w:cs/>
              </w:rPr>
              <w:t>พิศาล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10  </w:t>
            </w:r>
            <w:r w:rsidRPr="00E106E7"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 w:rsidRPr="00E106E7">
              <w:rPr>
                <w:rFonts w:ascii="TH SarabunPSK" w:hAnsi="TH SarabunPSK" w:cs="TH SarabunPSK"/>
              </w:rPr>
              <w:t>2564</w:t>
            </w:r>
          </w:p>
        </w:tc>
      </w:tr>
      <w:tr w:rsidR="00313AB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E40CE9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DB429C" w:rsidRDefault="00313AB0" w:rsidP="00313AB0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นางทัศนีย์ นรินทร์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11  </w:t>
            </w:r>
            <w:r w:rsidRPr="00E106E7"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 w:rsidRPr="00E106E7">
              <w:rPr>
                <w:rFonts w:ascii="TH SarabunPSK" w:hAnsi="TH SarabunPSK" w:cs="TH SarabunPSK"/>
              </w:rPr>
              <w:t>2564</w:t>
            </w:r>
          </w:p>
        </w:tc>
      </w:tr>
      <w:tr w:rsidR="00313AB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DB429C" w:rsidRDefault="00313AB0" w:rsidP="00313AB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นางสาววิเชียร  สาโต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12  </w:t>
            </w:r>
            <w:r w:rsidRPr="00E106E7"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 w:rsidRPr="00E106E7">
              <w:rPr>
                <w:rFonts w:ascii="TH SarabunPSK" w:hAnsi="TH SarabunPSK" w:cs="TH SarabunPSK"/>
              </w:rPr>
              <w:t>2564</w:t>
            </w:r>
          </w:p>
        </w:tc>
      </w:tr>
      <w:tr w:rsidR="00313AB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Pr="00DB429C" w:rsidRDefault="00313AB0" w:rsidP="00313AB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นางสาวจริยา  ระหวยใจ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B0" w:rsidRDefault="00313AB0" w:rsidP="00313AB0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13 – 14  </w:t>
            </w:r>
            <w:r w:rsidRPr="00E106E7"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 w:rsidRPr="00E106E7">
              <w:rPr>
                <w:rFonts w:ascii="TH SarabunPSK" w:hAnsi="TH SarabunPSK" w:cs="TH SarabunPSK"/>
              </w:rPr>
              <w:t>2564</w:t>
            </w:r>
          </w:p>
        </w:tc>
      </w:tr>
      <w:tr w:rsidR="00AC27D4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4" w:rsidRPr="00E40CE9" w:rsidRDefault="00AC27D4" w:rsidP="00AC27D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4" w:rsidRPr="00DB429C" w:rsidRDefault="00AC27D4" w:rsidP="00AC27D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4" w:rsidRDefault="00AC27D4" w:rsidP="00AC27D4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27D1C" w:rsidRPr="00E40CE9" w:rsidRDefault="00227D1C" w:rsidP="00227D1C">
      <w:pPr>
        <w:ind w:left="2160"/>
        <w:jc w:val="center"/>
        <w:rPr>
          <w:rFonts w:ascii="TH SarabunPSK" w:hAnsi="TH SarabunPSK" w:cs="TH SarabunPSK"/>
        </w:rPr>
      </w:pPr>
    </w:p>
    <w:p w:rsidR="00187BA1" w:rsidRPr="003F31D0" w:rsidRDefault="00187BA1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</w:p>
    <w:p w:rsidR="00187BA1" w:rsidRPr="00E40CE9" w:rsidRDefault="00187BA1" w:rsidP="00187BA1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 w:rsidR="00240A73">
        <w:rPr>
          <w:rFonts w:ascii="TH SarabunPSK" w:hAnsi="TH SarabunPSK" w:cs="TH SarabunPSK"/>
          <w:cs/>
        </w:rPr>
        <w:t>ู้ตรวจเวรมีหน้าที่ตรวจเวรกลางวัน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D37A42" w:rsidRDefault="00D37A42" w:rsidP="00D37A42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187BA1" w:rsidRPr="00E40CE9" w:rsidTr="002F3487">
        <w:tc>
          <w:tcPr>
            <w:tcW w:w="1242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187BA1" w:rsidRPr="00E40CE9" w:rsidTr="002F3487">
        <w:trPr>
          <w:trHeight w:val="1471"/>
        </w:trPr>
        <w:tc>
          <w:tcPr>
            <w:tcW w:w="1242" w:type="dxa"/>
          </w:tcPr>
          <w:p w:rsidR="00187BA1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187BA1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187BA1" w:rsidRPr="00E40CE9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5953" w:type="dxa"/>
          </w:tcPr>
          <w:p w:rsidR="00187BA1" w:rsidRDefault="00187BA1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464F8E">
              <w:rPr>
                <w:rFonts w:ascii="TH SarabunPSK" w:hAnsi="TH SarabunPSK" w:cs="TH SarabunPSK"/>
              </w:rPr>
              <w:t xml:space="preserve">1 –  </w:t>
            </w:r>
            <w:r w:rsidR="00A114F8">
              <w:rPr>
                <w:rFonts w:ascii="TH SarabunPSK" w:hAnsi="TH SarabunPSK" w:cs="TH SarabunPSK"/>
              </w:rPr>
              <w:t xml:space="preserve">8  </w:t>
            </w:r>
            <w:r w:rsidR="00A114F8">
              <w:rPr>
                <w:rFonts w:ascii="TH SarabunPSK" w:hAnsi="TH SarabunPSK" w:cs="TH SarabunPSK" w:hint="cs"/>
                <w:cs/>
              </w:rPr>
              <w:t>มิถุนายน</w:t>
            </w:r>
            <w:r w:rsidR="00464F8E">
              <w:rPr>
                <w:rFonts w:ascii="TH SarabunPSK" w:hAnsi="TH SarabunPSK" w:cs="TH SarabunPSK" w:hint="cs"/>
                <w:cs/>
              </w:rPr>
              <w:t xml:space="preserve"> </w:t>
            </w:r>
            <w:r w:rsidR="00464F8E">
              <w:rPr>
                <w:rFonts w:ascii="TH SarabunPSK" w:hAnsi="TH SarabunPSK" w:cs="TH SarabunPSK"/>
              </w:rPr>
              <w:t>2564</w:t>
            </w:r>
          </w:p>
          <w:p w:rsidR="00187BA1" w:rsidRPr="00AA3C7B" w:rsidRDefault="00AC27D4" w:rsidP="00A114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</w:t>
            </w:r>
            <w:r w:rsidR="0004672F">
              <w:rPr>
                <w:rFonts w:ascii="TH SarabunPSK" w:hAnsi="TH SarabunPSK" w:cs="TH SarabunPSK" w:hint="cs"/>
                <w:cs/>
              </w:rPr>
              <w:t xml:space="preserve"> </w:t>
            </w:r>
            <w:r w:rsidR="00A114F8">
              <w:rPr>
                <w:rFonts w:ascii="TH SarabunPSK" w:hAnsi="TH SarabunPSK" w:cs="TH SarabunPSK"/>
              </w:rPr>
              <w:t xml:space="preserve">9 – 14 </w:t>
            </w:r>
            <w:r w:rsidR="00464F8E">
              <w:rPr>
                <w:rFonts w:ascii="TH SarabunPSK" w:hAnsi="TH SarabunPSK" w:cs="TH SarabunPSK"/>
              </w:rPr>
              <w:t xml:space="preserve"> </w:t>
            </w:r>
            <w:r w:rsidR="00A114F8">
              <w:rPr>
                <w:rFonts w:ascii="TH SarabunPSK" w:hAnsi="TH SarabunPSK" w:cs="TH SarabunPSK" w:hint="cs"/>
                <w:cs/>
              </w:rPr>
              <w:t>มิถุนายน</w:t>
            </w:r>
            <w:r w:rsidR="00464F8E">
              <w:rPr>
                <w:rFonts w:ascii="TH SarabunPSK" w:hAnsi="TH SarabunPSK" w:cs="TH SarabunPSK" w:hint="cs"/>
                <w:cs/>
              </w:rPr>
              <w:t xml:space="preserve"> </w:t>
            </w:r>
            <w:r w:rsidR="00464F8E">
              <w:rPr>
                <w:rFonts w:ascii="TH SarabunPSK" w:hAnsi="TH SarabunPSK" w:cs="TH SarabunPSK"/>
              </w:rPr>
              <w:t>2564</w:t>
            </w:r>
          </w:p>
        </w:tc>
      </w:tr>
    </w:tbl>
    <w:p w:rsidR="00B5715A" w:rsidRPr="00D37A42" w:rsidRDefault="00B5715A" w:rsidP="00D37A42"/>
    <w:p w:rsidR="00DF4B04" w:rsidRDefault="007A7DD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6443F240" wp14:editId="1DB17684">
            <wp:simplePos x="0" y="0"/>
            <wp:positionH relativeFrom="column">
              <wp:posOffset>3258144</wp:posOffset>
            </wp:positionH>
            <wp:positionV relativeFrom="paragraph">
              <wp:posOffset>265034</wp:posOffset>
            </wp:positionV>
            <wp:extent cx="603250" cy="359410"/>
            <wp:effectExtent l="0" t="0" r="635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B04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</w:p>
    <w:p w:rsidR="00DF4B04" w:rsidRPr="003F31D0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>(</w:t>
      </w:r>
      <w:r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hAnsi="TH SarabunIT๙" w:cs="TH SarabunIT๙"/>
          <w:color w:val="333333"/>
          <w:cs/>
        </w:rPr>
        <w:t>)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895E13" w:rsidRDefault="00895E13" w:rsidP="00895E13"/>
    <w:p w:rsidR="00AC27D4" w:rsidRPr="00DF4B04" w:rsidRDefault="00AC27D4" w:rsidP="00895E13"/>
    <w:p w:rsidR="00FD4391" w:rsidRPr="00E40CE9" w:rsidRDefault="00FD4391" w:rsidP="00FD4391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</w:t>
      </w:r>
      <w:r>
        <w:rPr>
          <w:rFonts w:ascii="TH SarabunPSK" w:hAnsi="TH SarabunPSK" w:cs="TH SarabunPSK" w:hint="cs"/>
          <w:b/>
          <w:bCs/>
          <w:color w:val="000000"/>
          <w:cs/>
        </w:rPr>
        <w:t>คืน</w:t>
      </w:r>
      <w:r>
        <w:rPr>
          <w:rFonts w:ascii="TH SarabunPSK" w:hAnsi="TH SarabunPSK" w:cs="TH SarabunPSK" w:hint="cs"/>
          <w:color w:val="000000"/>
          <w:cs/>
        </w:rPr>
        <w:t xml:space="preserve">ปฏิบัติหน้าที่ </w:t>
      </w:r>
      <w:r w:rsidRPr="00E40CE9">
        <w:rPr>
          <w:rFonts w:ascii="TH SarabunPSK" w:hAnsi="TH SarabunPSK" w:cs="TH SarabunPSK"/>
          <w:color w:val="000000"/>
          <w:cs/>
        </w:rPr>
        <w:t>ตั้งแต่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3987"/>
        <w:gridCol w:w="4610"/>
      </w:tblGrid>
      <w:tr w:rsidR="00227D1C" w:rsidRPr="00E40CE9" w:rsidTr="0054459E">
        <w:tc>
          <w:tcPr>
            <w:tcW w:w="1174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987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4610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464F8E" w:rsidRPr="00E40CE9" w:rsidTr="0054459E">
        <w:tc>
          <w:tcPr>
            <w:tcW w:w="1174" w:type="dxa"/>
            <w:vAlign w:val="center"/>
          </w:tcPr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464F8E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นายปรีชา บุญจิตร</w:t>
            </w:r>
          </w:p>
          <w:p w:rsidR="00464F8E" w:rsidRPr="00E40CE9" w:rsidRDefault="00464F8E" w:rsidP="00464F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464F8E" w:rsidRPr="00E40CE9" w:rsidRDefault="00A114F8" w:rsidP="00A114F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 – 2 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="00464F8E">
              <w:rPr>
                <w:rFonts w:ascii="TH SarabunPSK" w:hAnsi="TH SarabunPSK" w:cs="TH SarabunPSK" w:hint="cs"/>
                <w:cs/>
              </w:rPr>
              <w:t xml:space="preserve">  2564</w:t>
            </w:r>
          </w:p>
        </w:tc>
      </w:tr>
      <w:tr w:rsidR="00A114F8" w:rsidRPr="00E40CE9" w:rsidTr="00AD28FD">
        <w:tc>
          <w:tcPr>
            <w:tcW w:w="1174" w:type="dxa"/>
            <w:vAlign w:val="center"/>
          </w:tcPr>
          <w:p w:rsidR="00A114F8" w:rsidRPr="00E40CE9" w:rsidRDefault="00A114F8" w:rsidP="00A114F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A114F8" w:rsidRDefault="00A114F8" w:rsidP="00A114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.อภิสิทธิ์ สำราญใจ</w:t>
            </w:r>
          </w:p>
          <w:p w:rsidR="00A114F8" w:rsidRDefault="00A114F8" w:rsidP="00A114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จิตติราช</w:t>
            </w:r>
          </w:p>
        </w:tc>
        <w:tc>
          <w:tcPr>
            <w:tcW w:w="4610" w:type="dxa"/>
          </w:tcPr>
          <w:p w:rsidR="00A114F8" w:rsidRDefault="00A114F8" w:rsidP="00A114F8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3 – 4  </w:t>
            </w:r>
            <w:r w:rsidRPr="002F28A6"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A114F8" w:rsidRPr="00E40CE9" w:rsidTr="00AD28FD">
        <w:tc>
          <w:tcPr>
            <w:tcW w:w="1174" w:type="dxa"/>
            <w:vAlign w:val="center"/>
          </w:tcPr>
          <w:p w:rsidR="00A114F8" w:rsidRPr="00E40CE9" w:rsidRDefault="00A114F8" w:rsidP="00A114F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A114F8" w:rsidRDefault="00A114F8" w:rsidP="00A114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นายสัญญา  นาทา</w:t>
            </w:r>
          </w:p>
          <w:p w:rsidR="00A114F8" w:rsidRDefault="00A114F8" w:rsidP="00A114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</w:tcPr>
          <w:p w:rsidR="00A114F8" w:rsidRDefault="00A114F8" w:rsidP="00A114F8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5  </w:t>
            </w:r>
            <w:r w:rsidRPr="002F28A6"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A114F8" w:rsidRPr="00E40CE9" w:rsidTr="00AD28FD">
        <w:tc>
          <w:tcPr>
            <w:tcW w:w="1174" w:type="dxa"/>
            <w:vAlign w:val="center"/>
          </w:tcPr>
          <w:p w:rsidR="00A114F8" w:rsidRPr="00E40CE9" w:rsidRDefault="00A114F8" w:rsidP="00A114F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A114F8" w:rsidRDefault="00A114F8" w:rsidP="00A114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นายอนุชนาฏ  สายพิณ</w:t>
            </w:r>
          </w:p>
          <w:p w:rsidR="00A114F8" w:rsidRDefault="00A114F8" w:rsidP="00A114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จิตติราช</w:t>
            </w:r>
          </w:p>
        </w:tc>
        <w:tc>
          <w:tcPr>
            <w:tcW w:w="4610" w:type="dxa"/>
          </w:tcPr>
          <w:p w:rsidR="00A114F8" w:rsidRDefault="00A114F8" w:rsidP="00A114F8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6 – 7  </w:t>
            </w:r>
            <w:r w:rsidRPr="002F28A6"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A114F8" w:rsidRPr="00E40CE9" w:rsidTr="00AD28FD">
        <w:tc>
          <w:tcPr>
            <w:tcW w:w="1174" w:type="dxa"/>
            <w:vAlign w:val="center"/>
          </w:tcPr>
          <w:p w:rsidR="00A114F8" w:rsidRPr="00E40CE9" w:rsidRDefault="00A114F8" w:rsidP="00A114F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987" w:type="dxa"/>
          </w:tcPr>
          <w:p w:rsidR="00A114F8" w:rsidRDefault="00A114F8" w:rsidP="00A114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นายจิระศักดิ์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A114F8" w:rsidRDefault="00A114F8" w:rsidP="00A114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</w:tcPr>
          <w:p w:rsidR="00A114F8" w:rsidRDefault="00A114F8" w:rsidP="00A114F8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8  </w:t>
            </w:r>
            <w:r w:rsidRPr="002F28A6"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A114F8" w:rsidRPr="00E40CE9" w:rsidTr="00AD28FD">
        <w:tc>
          <w:tcPr>
            <w:tcW w:w="1174" w:type="dxa"/>
            <w:vAlign w:val="center"/>
          </w:tcPr>
          <w:p w:rsidR="00A114F8" w:rsidRDefault="00A114F8" w:rsidP="00A114F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987" w:type="dxa"/>
          </w:tcPr>
          <w:p w:rsidR="00A114F8" w:rsidRDefault="00A114F8" w:rsidP="00A114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A114F8" w:rsidRPr="00E40CE9" w:rsidRDefault="00A114F8" w:rsidP="00A114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จิตติราช</w:t>
            </w:r>
          </w:p>
        </w:tc>
        <w:tc>
          <w:tcPr>
            <w:tcW w:w="4610" w:type="dxa"/>
          </w:tcPr>
          <w:p w:rsidR="00A114F8" w:rsidRDefault="00A114F8" w:rsidP="00A114F8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9 – 10  </w:t>
            </w:r>
            <w:r w:rsidRPr="002F28A6"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A114F8" w:rsidRPr="00E40CE9" w:rsidTr="00AD28FD">
        <w:tc>
          <w:tcPr>
            <w:tcW w:w="1174" w:type="dxa"/>
            <w:vAlign w:val="center"/>
          </w:tcPr>
          <w:p w:rsidR="00A114F8" w:rsidRDefault="00A114F8" w:rsidP="00A114F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987" w:type="dxa"/>
          </w:tcPr>
          <w:p w:rsidR="00A114F8" w:rsidRDefault="00A114F8" w:rsidP="00A114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A114F8" w:rsidRPr="00E40CE9" w:rsidRDefault="00A114F8" w:rsidP="00A114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</w:tcPr>
          <w:p w:rsidR="00A114F8" w:rsidRDefault="00A114F8" w:rsidP="00A114F8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11  </w:t>
            </w:r>
            <w:r w:rsidRPr="002F28A6"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A114F8" w:rsidRPr="00E40CE9" w:rsidTr="00AD28FD">
        <w:tc>
          <w:tcPr>
            <w:tcW w:w="1174" w:type="dxa"/>
            <w:vAlign w:val="center"/>
          </w:tcPr>
          <w:p w:rsidR="00A114F8" w:rsidRDefault="00A114F8" w:rsidP="00A114F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987" w:type="dxa"/>
          </w:tcPr>
          <w:p w:rsidR="00A114F8" w:rsidRDefault="00A114F8" w:rsidP="00A114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นายเล็ก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A114F8" w:rsidRPr="00E40CE9" w:rsidRDefault="00A114F8" w:rsidP="00A114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จิตติราช</w:t>
            </w:r>
          </w:p>
        </w:tc>
        <w:tc>
          <w:tcPr>
            <w:tcW w:w="4610" w:type="dxa"/>
          </w:tcPr>
          <w:p w:rsidR="00A114F8" w:rsidRDefault="00A114F8" w:rsidP="00A114F8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12 – 13  </w:t>
            </w:r>
            <w:r w:rsidRPr="002F28A6"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A114F8" w:rsidRPr="00E40CE9" w:rsidTr="00AD28FD">
        <w:tc>
          <w:tcPr>
            <w:tcW w:w="1174" w:type="dxa"/>
            <w:vAlign w:val="center"/>
          </w:tcPr>
          <w:p w:rsidR="00A114F8" w:rsidRDefault="00A114F8" w:rsidP="00A114F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987" w:type="dxa"/>
          </w:tcPr>
          <w:p w:rsidR="00A114F8" w:rsidRDefault="00A114F8" w:rsidP="00A114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นายตะวัน พาเหนียว</w:t>
            </w:r>
          </w:p>
          <w:p w:rsidR="00A114F8" w:rsidRDefault="00A114F8" w:rsidP="00A114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</w:tcPr>
          <w:p w:rsidR="00A114F8" w:rsidRDefault="00A114F8" w:rsidP="00A114F8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14  </w:t>
            </w:r>
            <w:r w:rsidRPr="002F28A6"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</w:tbl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Pr="00E40CE9" w:rsidRDefault="00240A73" w:rsidP="00240A73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>
        <w:rPr>
          <w:rFonts w:ascii="TH SarabunPSK" w:hAnsi="TH SarabunPSK" w:cs="TH SarabunPSK"/>
          <w:cs/>
        </w:rPr>
        <w:t>ู้ตรวจเวรมีหน้าที่ตรวจเวรกลางคืน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240A73" w:rsidRDefault="00240A73" w:rsidP="00240A7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240A73" w:rsidRPr="00E40CE9" w:rsidTr="002F3487">
        <w:tc>
          <w:tcPr>
            <w:tcW w:w="1242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464F8E" w:rsidRPr="00E40CE9" w:rsidTr="002F3487">
        <w:trPr>
          <w:trHeight w:val="1471"/>
        </w:trPr>
        <w:tc>
          <w:tcPr>
            <w:tcW w:w="1242" w:type="dxa"/>
          </w:tcPr>
          <w:p w:rsidR="00464F8E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464F8E" w:rsidRPr="00E40CE9" w:rsidRDefault="00464F8E" w:rsidP="00464F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464F8E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สุทธิรักษ์</w:t>
            </w:r>
          </w:p>
          <w:p w:rsidR="00464F8E" w:rsidRPr="00E40CE9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5953" w:type="dxa"/>
          </w:tcPr>
          <w:p w:rsidR="00464F8E" w:rsidRDefault="00464F8E" w:rsidP="00464F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A114F8">
              <w:rPr>
                <w:rFonts w:ascii="TH SarabunPSK" w:hAnsi="TH SarabunPSK" w:cs="TH SarabunPSK"/>
              </w:rPr>
              <w:t xml:space="preserve">1 – 8 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A114F8">
              <w:rPr>
                <w:rFonts w:ascii="TH SarabunPSK" w:hAnsi="TH SarabunPSK" w:cs="TH SarabunPSK" w:hint="cs"/>
                <w:cs/>
              </w:rPr>
              <w:t>มิถุนายน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2564</w:t>
            </w:r>
          </w:p>
          <w:p w:rsidR="00464F8E" w:rsidRPr="00AA3C7B" w:rsidRDefault="00464F8E" w:rsidP="00A114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A114F8">
              <w:rPr>
                <w:rFonts w:ascii="TH SarabunPSK" w:hAnsi="TH SarabunPSK" w:cs="TH SarabunPSK"/>
              </w:rPr>
              <w:t xml:space="preserve">9 – 14 </w:t>
            </w:r>
            <w:r w:rsidR="00A114F8">
              <w:rPr>
                <w:rFonts w:ascii="TH SarabunPSK" w:hAnsi="TH SarabunPSK" w:cs="TH SarabunPSK" w:hint="cs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</w:tbl>
    <w:p w:rsidR="00240A73" w:rsidRPr="00D37A42" w:rsidRDefault="007A7DD4" w:rsidP="00240A73"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412A12BB" wp14:editId="061D7863">
            <wp:simplePos x="0" y="0"/>
            <wp:positionH relativeFrom="column">
              <wp:posOffset>3194462</wp:posOffset>
            </wp:positionH>
            <wp:positionV relativeFrom="paragraph">
              <wp:posOffset>274320</wp:posOffset>
            </wp:positionV>
            <wp:extent cx="603250" cy="359410"/>
            <wp:effectExtent l="0" t="0" r="6350" b="254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A73" w:rsidRDefault="00240A73" w:rsidP="00240A73"/>
    <w:p w:rsidR="007835F0" w:rsidRPr="003F31D0" w:rsidRDefault="00240A73" w:rsidP="00240A73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 xml:space="preserve"> </w:t>
      </w:r>
      <w:r w:rsidR="007835F0" w:rsidRPr="003F31D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="007835F0" w:rsidRPr="003F31D0">
        <w:rPr>
          <w:rFonts w:ascii="TH SarabunIT๙" w:hAnsi="TH SarabunIT๙" w:cs="TH SarabunIT๙"/>
          <w:color w:val="333333"/>
          <w:cs/>
        </w:rPr>
        <w:t>)</w:t>
      </w:r>
    </w:p>
    <w:p w:rsid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sectPr w:rsidR="007835F0" w:rsidSect="00B51B05">
      <w:pgSz w:w="11906" w:h="16838"/>
      <w:pgMar w:top="1134" w:right="991" w:bottom="1440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E14"/>
    <w:multiLevelType w:val="hybridMultilevel"/>
    <w:tmpl w:val="83D27786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1FB"/>
    <w:multiLevelType w:val="multilevel"/>
    <w:tmpl w:val="98C4362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">
    <w:nsid w:val="0C641445"/>
    <w:multiLevelType w:val="multilevel"/>
    <w:tmpl w:val="AB3CA4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3">
    <w:nsid w:val="10A07B29"/>
    <w:multiLevelType w:val="hybridMultilevel"/>
    <w:tmpl w:val="94F064F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3FC"/>
    <w:multiLevelType w:val="hybridMultilevel"/>
    <w:tmpl w:val="D1A40F74"/>
    <w:lvl w:ilvl="0" w:tplc="9E2A510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>
    <w:nsid w:val="13EC69AB"/>
    <w:multiLevelType w:val="hybridMultilevel"/>
    <w:tmpl w:val="0AC696BC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76107"/>
    <w:multiLevelType w:val="hybridMultilevel"/>
    <w:tmpl w:val="8098B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693E"/>
    <w:multiLevelType w:val="hybridMultilevel"/>
    <w:tmpl w:val="B25030E4"/>
    <w:lvl w:ilvl="0" w:tplc="AAA0396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9C25351"/>
    <w:multiLevelType w:val="hybridMultilevel"/>
    <w:tmpl w:val="BD2E0F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F1083"/>
    <w:multiLevelType w:val="hybridMultilevel"/>
    <w:tmpl w:val="61A6A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84F8B"/>
    <w:multiLevelType w:val="hybridMultilevel"/>
    <w:tmpl w:val="47864A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E3162"/>
    <w:multiLevelType w:val="hybridMultilevel"/>
    <w:tmpl w:val="6884F2C6"/>
    <w:lvl w:ilvl="0" w:tplc="31F8405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2">
    <w:nsid w:val="2FC256B0"/>
    <w:multiLevelType w:val="hybridMultilevel"/>
    <w:tmpl w:val="123AB0E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D2E4B"/>
    <w:multiLevelType w:val="hybridMultilevel"/>
    <w:tmpl w:val="4B2A038E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F7F6A"/>
    <w:multiLevelType w:val="hybridMultilevel"/>
    <w:tmpl w:val="18A490E4"/>
    <w:lvl w:ilvl="0" w:tplc="0DA2706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5">
    <w:nsid w:val="4C31271D"/>
    <w:multiLevelType w:val="hybridMultilevel"/>
    <w:tmpl w:val="8330562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64B16"/>
    <w:multiLevelType w:val="hybridMultilevel"/>
    <w:tmpl w:val="CF70971A"/>
    <w:lvl w:ilvl="0" w:tplc="D76C0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096D43"/>
    <w:multiLevelType w:val="hybridMultilevel"/>
    <w:tmpl w:val="A9C6973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175833"/>
    <w:multiLevelType w:val="hybridMultilevel"/>
    <w:tmpl w:val="57D87DE2"/>
    <w:lvl w:ilvl="0" w:tplc="68AAB0A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54823881"/>
    <w:multiLevelType w:val="hybridMultilevel"/>
    <w:tmpl w:val="FFA8541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53DD5"/>
    <w:multiLevelType w:val="hybridMultilevel"/>
    <w:tmpl w:val="DBDE5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471E1"/>
    <w:multiLevelType w:val="multilevel"/>
    <w:tmpl w:val="1EEC914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6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2">
    <w:nsid w:val="5A0825BB"/>
    <w:multiLevelType w:val="hybridMultilevel"/>
    <w:tmpl w:val="3EFEF730"/>
    <w:lvl w:ilvl="0" w:tplc="B3822E5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3">
    <w:nsid w:val="5E42512F"/>
    <w:multiLevelType w:val="hybridMultilevel"/>
    <w:tmpl w:val="9A9A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4D09"/>
    <w:multiLevelType w:val="hybridMultilevel"/>
    <w:tmpl w:val="8A963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A0706"/>
    <w:multiLevelType w:val="hybridMultilevel"/>
    <w:tmpl w:val="CCE86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31F94"/>
    <w:multiLevelType w:val="hybridMultilevel"/>
    <w:tmpl w:val="BF362810"/>
    <w:lvl w:ilvl="0" w:tplc="B5DA214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16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25"/>
  </w:num>
  <w:num w:numId="13">
    <w:abstractNumId w:val="0"/>
  </w:num>
  <w:num w:numId="14">
    <w:abstractNumId w:val="22"/>
  </w:num>
  <w:num w:numId="15">
    <w:abstractNumId w:val="15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6"/>
  </w:num>
  <w:num w:numId="24">
    <w:abstractNumId w:val="13"/>
  </w:num>
  <w:num w:numId="25">
    <w:abstractNumId w:val="17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1C"/>
    <w:rsid w:val="0000702C"/>
    <w:rsid w:val="000164E5"/>
    <w:rsid w:val="0004672F"/>
    <w:rsid w:val="00050B2A"/>
    <w:rsid w:val="000568BD"/>
    <w:rsid w:val="00095A41"/>
    <w:rsid w:val="000A6BF1"/>
    <w:rsid w:val="000B2016"/>
    <w:rsid w:val="000C663D"/>
    <w:rsid w:val="000C72E6"/>
    <w:rsid w:val="00125EE0"/>
    <w:rsid w:val="00131FFA"/>
    <w:rsid w:val="0015711F"/>
    <w:rsid w:val="00187BA1"/>
    <w:rsid w:val="001B2006"/>
    <w:rsid w:val="001B6536"/>
    <w:rsid w:val="001E1ABB"/>
    <w:rsid w:val="001E7B00"/>
    <w:rsid w:val="001F33E1"/>
    <w:rsid w:val="00210181"/>
    <w:rsid w:val="00225F84"/>
    <w:rsid w:val="00227D1C"/>
    <w:rsid w:val="00240A73"/>
    <w:rsid w:val="002B25B2"/>
    <w:rsid w:val="002D54E4"/>
    <w:rsid w:val="002D7049"/>
    <w:rsid w:val="002F1B74"/>
    <w:rsid w:val="003013C9"/>
    <w:rsid w:val="00304F1A"/>
    <w:rsid w:val="00313AB0"/>
    <w:rsid w:val="00380ACA"/>
    <w:rsid w:val="0038646D"/>
    <w:rsid w:val="00397014"/>
    <w:rsid w:val="003A1B80"/>
    <w:rsid w:val="003A5BB9"/>
    <w:rsid w:val="003D31DF"/>
    <w:rsid w:val="003E7D86"/>
    <w:rsid w:val="00407D87"/>
    <w:rsid w:val="00417320"/>
    <w:rsid w:val="00454266"/>
    <w:rsid w:val="00464F8E"/>
    <w:rsid w:val="00480384"/>
    <w:rsid w:val="00533997"/>
    <w:rsid w:val="0054459E"/>
    <w:rsid w:val="00564C7E"/>
    <w:rsid w:val="00570C3C"/>
    <w:rsid w:val="005846EC"/>
    <w:rsid w:val="005A66F4"/>
    <w:rsid w:val="005D39A2"/>
    <w:rsid w:val="005F4B5A"/>
    <w:rsid w:val="00612125"/>
    <w:rsid w:val="006165C2"/>
    <w:rsid w:val="00644CB0"/>
    <w:rsid w:val="006D5808"/>
    <w:rsid w:val="007768C6"/>
    <w:rsid w:val="007835F0"/>
    <w:rsid w:val="007950CD"/>
    <w:rsid w:val="007A7DD4"/>
    <w:rsid w:val="007F4568"/>
    <w:rsid w:val="007F6189"/>
    <w:rsid w:val="008523A5"/>
    <w:rsid w:val="00872528"/>
    <w:rsid w:val="00881CC9"/>
    <w:rsid w:val="00890F13"/>
    <w:rsid w:val="00895E13"/>
    <w:rsid w:val="008A52A0"/>
    <w:rsid w:val="008E2CE5"/>
    <w:rsid w:val="00931E91"/>
    <w:rsid w:val="009424AA"/>
    <w:rsid w:val="0094311A"/>
    <w:rsid w:val="009843F1"/>
    <w:rsid w:val="009A37F1"/>
    <w:rsid w:val="009D15AB"/>
    <w:rsid w:val="009F640B"/>
    <w:rsid w:val="00A114F8"/>
    <w:rsid w:val="00A26065"/>
    <w:rsid w:val="00AA3C7B"/>
    <w:rsid w:val="00AC27D4"/>
    <w:rsid w:val="00AF1329"/>
    <w:rsid w:val="00B057F0"/>
    <w:rsid w:val="00B21312"/>
    <w:rsid w:val="00B326EB"/>
    <w:rsid w:val="00B51B05"/>
    <w:rsid w:val="00B55121"/>
    <w:rsid w:val="00B5715A"/>
    <w:rsid w:val="00B60767"/>
    <w:rsid w:val="00B940FF"/>
    <w:rsid w:val="00BB6381"/>
    <w:rsid w:val="00BD1017"/>
    <w:rsid w:val="00BD24D5"/>
    <w:rsid w:val="00BF39AC"/>
    <w:rsid w:val="00C13DF7"/>
    <w:rsid w:val="00C35F9D"/>
    <w:rsid w:val="00C4593C"/>
    <w:rsid w:val="00C45970"/>
    <w:rsid w:val="00C65FDC"/>
    <w:rsid w:val="00C73F8A"/>
    <w:rsid w:val="00C758CB"/>
    <w:rsid w:val="00D1070C"/>
    <w:rsid w:val="00D239B6"/>
    <w:rsid w:val="00D37A42"/>
    <w:rsid w:val="00D5112F"/>
    <w:rsid w:val="00D55B52"/>
    <w:rsid w:val="00D67B05"/>
    <w:rsid w:val="00D7375A"/>
    <w:rsid w:val="00DB1564"/>
    <w:rsid w:val="00DB429C"/>
    <w:rsid w:val="00DC34DB"/>
    <w:rsid w:val="00DE21B0"/>
    <w:rsid w:val="00DF3209"/>
    <w:rsid w:val="00DF4B04"/>
    <w:rsid w:val="00E24F4D"/>
    <w:rsid w:val="00E40CE9"/>
    <w:rsid w:val="00E74ED8"/>
    <w:rsid w:val="00E937F8"/>
    <w:rsid w:val="00EA4FBF"/>
    <w:rsid w:val="00EA6C79"/>
    <w:rsid w:val="00EC6A9B"/>
    <w:rsid w:val="00EE7B6C"/>
    <w:rsid w:val="00EF3EF8"/>
    <w:rsid w:val="00EF491F"/>
    <w:rsid w:val="00F118F9"/>
    <w:rsid w:val="00F11A50"/>
    <w:rsid w:val="00F63C54"/>
    <w:rsid w:val="00F665D2"/>
    <w:rsid w:val="00F80AFB"/>
    <w:rsid w:val="00FA29B3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2018B-725C-468E-B476-2F18A1B0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227D1C"/>
    <w:pPr>
      <w:keepNext/>
      <w:jc w:val="center"/>
      <w:outlineLvl w:val="6"/>
    </w:pPr>
    <w:rPr>
      <w:rFonts w:ascii="Cordia New" w:eastAsia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27D1C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 Indent"/>
    <w:basedOn w:val="a"/>
    <w:link w:val="a4"/>
    <w:rsid w:val="00227D1C"/>
    <w:pPr>
      <w:ind w:firstLine="2160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227D1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rsid w:val="00227D1C"/>
    <w:pPr>
      <w:tabs>
        <w:tab w:val="center" w:pos="4153"/>
        <w:tab w:val="right" w:pos="8306"/>
      </w:tabs>
    </w:pPr>
    <w:rPr>
      <w:rFonts w:eastAsia="Cordia New"/>
      <w:szCs w:val="37"/>
    </w:rPr>
  </w:style>
  <w:style w:type="character" w:customStyle="1" w:styleId="a6">
    <w:name w:val="หัวกระดาษ อักขระ"/>
    <w:basedOn w:val="a0"/>
    <w:link w:val="a5"/>
    <w:rsid w:val="00227D1C"/>
    <w:rPr>
      <w:rFonts w:ascii="Angsana New" w:eastAsia="Cordia New" w:hAnsi="Angsana New" w:cs="Angsana New"/>
      <w:sz w:val="32"/>
      <w:szCs w:val="37"/>
    </w:rPr>
  </w:style>
  <w:style w:type="paragraph" w:styleId="a7">
    <w:name w:val="Balloon Text"/>
    <w:basedOn w:val="a"/>
    <w:link w:val="a8"/>
    <w:rsid w:val="00227D1C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27D1C"/>
    <w:rPr>
      <w:rFonts w:ascii="Tahoma" w:eastAsia="Times New Roman" w:hAnsi="Tahoma" w:cs="Angsana New"/>
      <w:sz w:val="16"/>
      <w:szCs w:val="20"/>
      <w:lang w:val="x-none" w:eastAsia="x-none"/>
    </w:rPr>
  </w:style>
  <w:style w:type="table" w:styleId="a9">
    <w:name w:val="Table Grid"/>
    <w:basedOn w:val="a1"/>
    <w:rsid w:val="00227D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35E1-2C51-45A9-A492-AB4A947C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6</cp:revision>
  <cp:lastPrinted>2021-06-01T02:58:00Z</cp:lastPrinted>
  <dcterms:created xsi:type="dcterms:W3CDTF">2021-05-16T06:43:00Z</dcterms:created>
  <dcterms:modified xsi:type="dcterms:W3CDTF">2021-06-01T02:58:00Z</dcterms:modified>
</cp:coreProperties>
</file>